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A9" w:rsidRDefault="001F31A9">
      <w:pPr>
        <w:jc w:val="both"/>
        <w:rPr>
          <w:b/>
          <w:caps/>
        </w:rPr>
      </w:pPr>
    </w:p>
    <w:p w:rsidR="001F31A9" w:rsidRDefault="001F31A9">
      <w:pPr>
        <w:jc w:val="both"/>
        <w:rPr>
          <w:b/>
          <w:caps/>
        </w:rPr>
      </w:pPr>
    </w:p>
    <w:p w:rsidR="001F31A9" w:rsidRDefault="001F31A9">
      <w:pPr>
        <w:jc w:val="center"/>
        <w:rPr>
          <w:b/>
          <w:caps/>
        </w:rPr>
      </w:pPr>
    </w:p>
    <w:p w:rsidR="001F31A9" w:rsidRDefault="001F31A9">
      <w:pPr>
        <w:jc w:val="center"/>
        <w:rPr>
          <w:b/>
          <w:caps/>
        </w:rPr>
      </w:pPr>
    </w:p>
    <w:p w:rsidR="001F31A9" w:rsidRDefault="001F31A9">
      <w:pPr>
        <w:jc w:val="center"/>
        <w:rPr>
          <w:b/>
          <w:caps/>
        </w:rPr>
      </w:pPr>
    </w:p>
    <w:p w:rsidR="001F31A9" w:rsidRDefault="001F31A9">
      <w:pPr>
        <w:jc w:val="center"/>
        <w:rPr>
          <w:b/>
          <w:caps/>
        </w:rPr>
      </w:pPr>
    </w:p>
    <w:p w:rsidR="001F31A9" w:rsidRDefault="001F31A9">
      <w:pPr>
        <w:jc w:val="center"/>
        <w:rPr>
          <w:b/>
          <w:caps/>
        </w:rPr>
      </w:pPr>
    </w:p>
    <w:p w:rsidR="001F31A9" w:rsidRDefault="001F31A9">
      <w:pPr>
        <w:jc w:val="center"/>
        <w:rPr>
          <w:b/>
          <w:caps/>
        </w:rPr>
      </w:pPr>
    </w:p>
    <w:p w:rsidR="001F31A9" w:rsidRDefault="001F31A9">
      <w:pPr>
        <w:jc w:val="center"/>
        <w:rPr>
          <w:b/>
          <w:caps/>
        </w:rPr>
      </w:pPr>
    </w:p>
    <w:p w:rsidR="001F31A9" w:rsidRDefault="001F31A9">
      <w:pPr>
        <w:jc w:val="center"/>
        <w:rPr>
          <w:b/>
          <w:caps/>
        </w:rPr>
      </w:pPr>
    </w:p>
    <w:p w:rsidR="001F31A9" w:rsidRDefault="001F31A9">
      <w:pPr>
        <w:jc w:val="center"/>
        <w:rPr>
          <w:b/>
          <w:caps/>
        </w:rPr>
      </w:pPr>
    </w:p>
    <w:p w:rsidR="001F31A9" w:rsidRDefault="001F31A9">
      <w:pPr>
        <w:jc w:val="center"/>
        <w:rPr>
          <w:b/>
          <w:caps/>
        </w:rPr>
      </w:pPr>
    </w:p>
    <w:p w:rsidR="001F31A9" w:rsidRPr="00386907" w:rsidRDefault="001F31A9">
      <w:pPr>
        <w:jc w:val="center"/>
        <w:rPr>
          <w:b/>
        </w:rPr>
      </w:pPr>
    </w:p>
    <w:p w:rsidR="00386907" w:rsidRDefault="00386907"/>
    <w:p w:rsidR="00386907" w:rsidRDefault="00386907" w:rsidP="00386907">
      <w:pPr>
        <w:jc w:val="center"/>
      </w:pPr>
      <w:proofErr w:type="gramStart"/>
      <w:r w:rsidRPr="00386907">
        <w:rPr>
          <w:b/>
        </w:rPr>
        <w:t>AFFIDAVIT OF</w:t>
      </w:r>
      <w:r>
        <w:rPr>
          <w:b/>
        </w:rPr>
        <w:t xml:space="preserve"> </w:t>
      </w:r>
      <w:r w:rsidR="001F583E" w:rsidRPr="001F583E">
        <w:rPr>
          <w:b/>
          <w:u w:val="single"/>
        </w:rPr>
        <w:t>______________________________________</w:t>
      </w:r>
      <w:r w:rsidR="001F583E">
        <w:rPr>
          <w:b/>
        </w:rPr>
        <w:t>.</w:t>
      </w:r>
      <w:proofErr w:type="gramEnd"/>
    </w:p>
    <w:p w:rsidR="001F31A9" w:rsidRDefault="001F31A9">
      <w:r>
        <w:tab/>
      </w:r>
      <w:r w:rsidR="001F583E">
        <w:tab/>
      </w:r>
      <w:r w:rsidR="001F583E">
        <w:tab/>
      </w:r>
      <w:r w:rsidR="001F583E">
        <w:tab/>
      </w:r>
      <w:r w:rsidR="001F583E">
        <w:tab/>
      </w:r>
      <w:r w:rsidR="001F583E">
        <w:tab/>
        <w:t>Name of Crane Operator</w:t>
      </w:r>
    </w:p>
    <w:p w:rsidR="001F31A9" w:rsidRDefault="001F31A9">
      <w:pPr>
        <w:suppressAutoHyphens/>
        <w:spacing w:line="240" w:lineRule="auto"/>
        <w:jc w:val="both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ab/>
        <w:t>)</w:t>
      </w:r>
    </w:p>
    <w:p w:rsidR="001F31A9" w:rsidRDefault="001F31A9">
      <w:pPr>
        <w:pStyle w:val="BodyText2"/>
        <w:suppressAutoHyphens/>
        <w:spacing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>) ss.</w:t>
      </w:r>
      <w:proofErr w:type="gramEnd"/>
    </w:p>
    <w:p w:rsidR="001F31A9" w:rsidRDefault="001F31A9">
      <w:pPr>
        <w:pStyle w:val="BodyText2"/>
        <w:suppressAutoHyphens/>
        <w:spacing w:line="240" w:lineRule="auto"/>
      </w:pPr>
      <w:r>
        <w:t xml:space="preserve">COUNTY OF </w:t>
      </w:r>
      <w:r w:rsidR="00760539">
        <w:t xml:space="preserve">  </w:t>
      </w:r>
      <w:r w:rsidR="001F583E">
        <w:t>____________________</w:t>
      </w:r>
    </w:p>
    <w:p w:rsidR="00AA59C9" w:rsidRDefault="00AA59C9">
      <w:pPr>
        <w:suppressAutoHyphens/>
        <w:spacing w:line="480" w:lineRule="exact"/>
        <w:jc w:val="both"/>
      </w:pPr>
    </w:p>
    <w:p w:rsidR="001F31A9" w:rsidRDefault="001F31A9">
      <w:pPr>
        <w:suppressAutoHyphens/>
        <w:spacing w:line="480" w:lineRule="exact"/>
        <w:jc w:val="both"/>
      </w:pPr>
      <w:r>
        <w:tab/>
        <w:t xml:space="preserve">I, </w:t>
      </w:r>
      <w:r w:rsidR="001F583E">
        <w:t>__________________________</w:t>
      </w:r>
      <w:r>
        <w:t xml:space="preserve"> do hereby state as follows:</w:t>
      </w:r>
    </w:p>
    <w:p w:rsidR="000700BA" w:rsidRDefault="001F31A9" w:rsidP="000700BA">
      <w:pPr>
        <w:suppressAutoHyphens/>
        <w:spacing w:line="480" w:lineRule="exact"/>
        <w:jc w:val="both"/>
      </w:pPr>
      <w:r>
        <w:tab/>
        <w:t xml:space="preserve">I am </w:t>
      </w:r>
      <w:r w:rsidR="001D5C36">
        <w:t xml:space="preserve">over 18 years of </w:t>
      </w:r>
      <w:r>
        <w:t xml:space="preserve">age and am a legal resident of </w:t>
      </w:r>
      <w:r w:rsidR="001F583E">
        <w:t>_________________</w:t>
      </w:r>
      <w:r>
        <w:t xml:space="preserve"> County, Washington.  I am competent to testify in this matter.  </w:t>
      </w:r>
      <w:r w:rsidR="000700BA">
        <w:t xml:space="preserve">I declare under penalty of perjury that the following table </w:t>
      </w:r>
      <w:r w:rsidR="00760539">
        <w:t xml:space="preserve">(on page 2) </w:t>
      </w:r>
      <w:r w:rsidR="000700BA">
        <w:t xml:space="preserve">lists my experience in operating and working with construction cranes: </w:t>
      </w:r>
    </w:p>
    <w:p w:rsidR="00760539" w:rsidRDefault="00760539">
      <w:pPr>
        <w:spacing w:line="240" w:lineRule="auto"/>
      </w:pPr>
      <w:r>
        <w:br w:type="page"/>
      </w:r>
    </w:p>
    <w:p w:rsidR="001D5C36" w:rsidRDefault="001D5C36" w:rsidP="001D5C36">
      <w:pPr>
        <w:suppressAutoHyphens/>
        <w:spacing w:line="480" w:lineRule="exact"/>
        <w:jc w:val="both"/>
      </w:pPr>
    </w:p>
    <w:tbl>
      <w:tblPr>
        <w:tblW w:w="0" w:type="auto"/>
        <w:tblInd w:w="8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12"/>
        <w:gridCol w:w="2328"/>
        <w:gridCol w:w="2610"/>
      </w:tblGrid>
      <w:tr w:rsidR="00967956" w:rsidTr="00967956">
        <w:trPr>
          <w:trHeight w:val="48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 xml:space="preserve">The 5 Categories of Cranes </w:t>
            </w:r>
          </w:p>
          <w:p w:rsidR="00967956" w:rsidRPr="00797576" w:rsidRDefault="00967956" w:rsidP="00B428E3">
            <w:pPr>
              <w:pStyle w:val="Default"/>
              <w:jc w:val="center"/>
              <w:rPr>
                <w:rFonts w:ascii="NLPBIK+TimesNewRoman,Bold" w:hAnsi="NLPBIK+TimesNewRoman,Bold" w:cs="NLPBIK+TimesNewRoman,Bold"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>and their Types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IK+TimesNewRoman,Bold" w:hAnsi="NLPBIK+TimesNewRoman,Bold" w:cs="NLPBIK+TimesNewRoman,Bold"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>Number of Hours of Actual Crane Operating Experience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IK+TimesNewRoman,Bold" w:hAnsi="NLPBIK+TimesNewRoman,Bold" w:cs="NLPBIK+TimesNewRoman,Bold"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>Number of Hours of Crane Related Experience</w:t>
            </w:r>
          </w:p>
        </w:tc>
      </w:tr>
      <w:tr w:rsidR="00967956" w:rsidTr="00967956">
        <w:trPr>
          <w:trHeight w:val="270"/>
        </w:trPr>
        <w:tc>
          <w:tcPr>
            <w:tcW w:w="342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rPr>
                <w:rFonts w:ascii="NLPBIK+TimesNewRoman,Bold" w:hAnsi="NLPBIK+TimesNewRoman,Bold" w:cs="NLPBIK+TimesNewRoman,Bold"/>
                <w:b/>
                <w:bCs/>
                <w:sz w:val="8"/>
                <w:szCs w:val="8"/>
              </w:rPr>
            </w:pPr>
          </w:p>
          <w:p w:rsidR="00967956" w:rsidRPr="00797576" w:rsidRDefault="00967956" w:rsidP="00B428E3">
            <w:pPr>
              <w:pStyle w:val="Default"/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 xml:space="preserve">(1) Mobile Cranes 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single" w:sz="8" w:space="0" w:color="000000"/>
            </w:tcBorders>
          </w:tcPr>
          <w:p w:rsidR="00967956" w:rsidRPr="00797576" w:rsidRDefault="00967956" w:rsidP="00B428E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967956" w:rsidRPr="00797576" w:rsidRDefault="00967956" w:rsidP="00B428E3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967956" w:rsidTr="00967956">
        <w:trPr>
          <w:trHeight w:val="505"/>
        </w:trPr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967956">
            <w:pPr>
              <w:pStyle w:val="Default"/>
              <w:numPr>
                <w:ilvl w:val="0"/>
                <w:numId w:val="31"/>
              </w:numPr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Lattice Boom Crawler Cranes</w:t>
            </w:r>
          </w:p>
          <w:p w:rsidR="00967956" w:rsidRPr="00797576" w:rsidRDefault="00967956" w:rsidP="00B428E3">
            <w:pPr>
              <w:pStyle w:val="Default"/>
              <w:ind w:left="630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(LBC)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300 tons and above 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>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300 tons and above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505"/>
        </w:trPr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Under 300 tons 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Under 300 tons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505"/>
        </w:trPr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967956">
            <w:pPr>
              <w:pStyle w:val="Default"/>
              <w:numPr>
                <w:ilvl w:val="0"/>
                <w:numId w:val="31"/>
              </w:numPr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Lattice Boom Truck Cranes</w:t>
            </w:r>
          </w:p>
          <w:p w:rsidR="00967956" w:rsidRPr="00797576" w:rsidRDefault="00967956" w:rsidP="00B428E3">
            <w:pPr>
              <w:pStyle w:val="Default"/>
              <w:ind w:left="630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(LBT)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300 tons and above 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300 tons and above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505"/>
        </w:trPr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Under 300 tons 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Under 300 tons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505"/>
        </w:trPr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ind w:left="540" w:hanging="180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(c) Large Telescopic Boom Cranes (Swing Cab) (TLL)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Over 130 tons 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Over 130 tons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505"/>
        </w:trPr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967956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Over 40 tons to 130 tons </w:t>
            </w:r>
            <w:r w:rsidR="0082038A"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="0082038A" w:rsidRPr="00797576">
              <w:rPr>
                <w:u w:val="single"/>
              </w:rPr>
            </w:r>
            <w:r w:rsidR="0082038A"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82038A" w:rsidRPr="00797576">
              <w:rPr>
                <w:u w:val="single"/>
              </w:rPr>
              <w:fldChar w:fldCharType="end"/>
            </w: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Over 40 tons to 130 tons 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505"/>
        </w:trPr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40 tons and under 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40 tons and under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505"/>
        </w:trPr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ind w:left="540" w:hanging="180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(d) Small Telescopic Boom Cranes (Fixed Cab) (TSS)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E55A68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Over 15 tons</w:t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E55A68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Over 15 tons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505"/>
        </w:trPr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956" w:rsidRPr="00797576" w:rsidRDefault="00967956" w:rsidP="00B428E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Over 5 tons to 15 tons 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Over 5 tons to 15 tons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505"/>
        </w:trPr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967956" w:rsidRPr="00797576" w:rsidRDefault="00967956" w:rsidP="00B428E3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5 tons and under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>5 tons and under</w:t>
            </w: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270"/>
        </w:trPr>
        <w:tc>
          <w:tcPr>
            <w:tcW w:w="342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bottom"/>
          </w:tcPr>
          <w:p w:rsidR="00967956" w:rsidRPr="00797576" w:rsidRDefault="00967956" w:rsidP="00B428E3">
            <w:pPr>
              <w:pStyle w:val="Default"/>
              <w:rPr>
                <w:rFonts w:ascii="NLPBIK+TimesNewRoman,Bold" w:hAnsi="NLPBIK+TimesNewRoman,Bold" w:cs="NLPBIK+TimesNewRoman,Bold"/>
                <w:b/>
                <w:bCs/>
                <w:sz w:val="8"/>
                <w:szCs w:val="8"/>
              </w:rPr>
            </w:pPr>
          </w:p>
          <w:p w:rsidR="00967956" w:rsidRPr="00797576" w:rsidRDefault="00967956" w:rsidP="00B428E3">
            <w:pPr>
              <w:pStyle w:val="Default"/>
              <w:rPr>
                <w:rFonts w:ascii="NLPBIK+TimesNewRoman,Bold" w:hAnsi="NLPBIK+TimesNewRoman,Bold" w:cs="NLPBIK+TimesNewRoman,Bold"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 xml:space="preserve">(2) Articulating Boom Cranes 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8"/>
                <w:szCs w:val="8"/>
              </w:rPr>
            </w:pP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8"/>
                <w:szCs w:val="8"/>
              </w:rPr>
            </w:pP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270"/>
        </w:trPr>
        <w:tc>
          <w:tcPr>
            <w:tcW w:w="8370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rPr>
                <w:rFonts w:ascii="NLPBIK+TimesNewRoman,Bold" w:hAnsi="NLPBIK+TimesNewRoman,Bold" w:cs="NLPBIK+TimesNewRoman,Bold"/>
                <w:b/>
                <w:bCs/>
                <w:sz w:val="8"/>
                <w:szCs w:val="8"/>
              </w:rPr>
            </w:pPr>
          </w:p>
          <w:p w:rsidR="00967956" w:rsidRPr="00797576" w:rsidRDefault="00967956" w:rsidP="00B428E3">
            <w:pPr>
              <w:pStyle w:val="Default"/>
              <w:rPr>
                <w:rFonts w:ascii="NLPBIK+TimesNewRoman,Bold" w:hAnsi="NLPBIK+TimesNewRoman,Bold" w:cs="NLPBIK+TimesNewRoman,Bold"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 xml:space="preserve">(3) Tower Cranes </w:t>
            </w:r>
          </w:p>
        </w:tc>
      </w:tr>
      <w:tr w:rsidR="00967956" w:rsidTr="00967956">
        <w:trPr>
          <w:trHeight w:val="270"/>
        </w:trPr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ind w:left="360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(a) Hammerhead 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270"/>
        </w:trPr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ind w:left="360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(b) Luffer 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270"/>
        </w:trPr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ind w:left="360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(c) Self-Erecting 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270"/>
        </w:trPr>
        <w:tc>
          <w:tcPr>
            <w:tcW w:w="8370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rPr>
                <w:rFonts w:ascii="NLPBIK+TimesNewRoman,Bold" w:hAnsi="NLPBIK+TimesNewRoman,Bold" w:cs="NLPBIK+TimesNewRoman,Bold"/>
                <w:b/>
                <w:bCs/>
                <w:sz w:val="8"/>
                <w:szCs w:val="8"/>
              </w:rPr>
            </w:pPr>
          </w:p>
          <w:p w:rsidR="00967956" w:rsidRPr="00797576" w:rsidRDefault="00967956" w:rsidP="00B428E3">
            <w:pPr>
              <w:pStyle w:val="Default"/>
              <w:rPr>
                <w:rFonts w:ascii="NLPBIK+TimesNewRoman,Bold" w:hAnsi="NLPBIK+TimesNewRoman,Bold" w:cs="NLPBIK+TimesNewRoman,Bold"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 xml:space="preserve">(4) Overhead Cranes </w:t>
            </w:r>
          </w:p>
        </w:tc>
      </w:tr>
      <w:tr w:rsidR="00967956" w:rsidTr="00967956">
        <w:trPr>
          <w:trHeight w:val="270"/>
        </w:trPr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ind w:left="360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(a) Cab Operated 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270"/>
        </w:trPr>
        <w:tc>
          <w:tcPr>
            <w:tcW w:w="3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ind w:left="360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(b) Pendant/Remote 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270"/>
        </w:trPr>
        <w:tc>
          <w:tcPr>
            <w:tcW w:w="3432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rPr>
                <w:rFonts w:ascii="NLPBIK+TimesNewRoman,Bold" w:hAnsi="NLPBIK+TimesNewRoman,Bold" w:cs="NLPBIK+TimesNewRoman,Bold"/>
                <w:b/>
                <w:bCs/>
                <w:sz w:val="8"/>
                <w:szCs w:val="8"/>
              </w:rPr>
            </w:pPr>
          </w:p>
          <w:p w:rsidR="00967956" w:rsidRPr="00797576" w:rsidRDefault="00967956" w:rsidP="00B428E3">
            <w:pPr>
              <w:pStyle w:val="Default"/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 xml:space="preserve">(5) Derricks </w:t>
            </w:r>
          </w:p>
        </w:tc>
        <w:tc>
          <w:tcPr>
            <w:tcW w:w="232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8"/>
                <w:szCs w:val="8"/>
              </w:rPr>
            </w:pP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956" w:rsidRPr="00797576" w:rsidRDefault="00967956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8"/>
                <w:szCs w:val="8"/>
              </w:rPr>
            </w:pPr>
          </w:p>
          <w:p w:rsidR="00967956" w:rsidRPr="00797576" w:rsidRDefault="0082038A" w:rsidP="00B428E3">
            <w:pPr>
              <w:pStyle w:val="Default"/>
              <w:jc w:val="center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539" w:rsidRPr="00797576">
              <w:rPr>
                <w:u w:val="single"/>
              </w:rPr>
              <w:instrText xml:space="preserve"> FORMTEXT </w:instrText>
            </w:r>
            <w:r w:rsidRPr="00797576">
              <w:rPr>
                <w:u w:val="single"/>
              </w:rPr>
            </w:r>
            <w:r w:rsidRPr="00797576">
              <w:rPr>
                <w:u w:val="single"/>
              </w:rPr>
              <w:fldChar w:fldCharType="separate"/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="00760539" w:rsidRPr="00797576">
              <w:rPr>
                <w:noProof/>
                <w:u w:val="single"/>
              </w:rPr>
              <w:t> </w:t>
            </w:r>
            <w:r w:rsidRPr="00797576">
              <w:rPr>
                <w:u w:val="single"/>
              </w:rPr>
              <w:fldChar w:fldCharType="end"/>
            </w:r>
            <w:r w:rsidR="00967956"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Hours</w:t>
            </w:r>
          </w:p>
        </w:tc>
      </w:tr>
      <w:tr w:rsidR="00967956" w:rsidTr="00967956">
        <w:trPr>
          <w:trHeight w:val="1505"/>
        </w:trPr>
        <w:tc>
          <w:tcPr>
            <w:tcW w:w="8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956" w:rsidRPr="00797576" w:rsidRDefault="00967956" w:rsidP="00B428E3">
            <w:pPr>
              <w:pStyle w:val="Default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>Hours of actual crane operating experience.</w:t>
            </w: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 For all cranes:  Time while the operator is at the controls of the crane; and/or has direct control of that crane; and/or a combination of operating hours within the same crane type.  For mobile cranes:  It also includes time while installing/removing boom sections, luffing boom, jib, extending and retracting outriggers/stabilizers, leveling crane, and replacing hoisting rope.  For tower cranes: It includes time while jumping (increasing the height of the tower/mast). </w:t>
            </w: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t>Note:</w:t>
            </w: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 Additional actual crane operator experience may account for crane related experience. </w:t>
            </w:r>
          </w:p>
        </w:tc>
      </w:tr>
      <w:tr w:rsidR="00967956" w:rsidTr="00967956">
        <w:trPr>
          <w:trHeight w:val="742"/>
        </w:trPr>
        <w:tc>
          <w:tcPr>
            <w:tcW w:w="8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956" w:rsidRPr="00797576" w:rsidRDefault="00967956" w:rsidP="00B428E3">
            <w:pPr>
              <w:pStyle w:val="Default"/>
              <w:rPr>
                <w:rFonts w:ascii="NLPBJO+TimesNewRoman" w:hAnsi="NLPBJO+TimesNewRoman" w:cs="NLPBJO+TimesNewRoman"/>
                <w:sz w:val="20"/>
                <w:szCs w:val="20"/>
              </w:rPr>
            </w:pPr>
            <w:r w:rsidRPr="00797576">
              <w:rPr>
                <w:rFonts w:ascii="NLPBIK+TimesNewRoman,Bold" w:hAnsi="NLPBIK+TimesNewRoman,Bold" w:cs="NLPBIK+TimesNewRoman,Bold"/>
                <w:b/>
                <w:bCs/>
                <w:sz w:val="20"/>
                <w:szCs w:val="20"/>
              </w:rPr>
              <w:lastRenderedPageBreak/>
              <w:t>Hours of crane related experience:</w:t>
            </w:r>
            <w:r w:rsidRPr="00797576">
              <w:rPr>
                <w:rFonts w:ascii="NLPBJO+TimesNewRoman" w:hAnsi="NLPBJO+TimesNewRoman" w:cs="NLPBJO+TimesNewRoman"/>
                <w:sz w:val="20"/>
                <w:szCs w:val="20"/>
              </w:rPr>
              <w:t xml:space="preserve">  Time as a signalman/bellman, oiler, crane mechanic, crane inspector, formal classroom training, crane simulator operation, and a combination of operating hours on other categories of cranes. </w:t>
            </w:r>
          </w:p>
        </w:tc>
      </w:tr>
    </w:tbl>
    <w:p w:rsidR="00967956" w:rsidRDefault="001F31A9">
      <w:pPr>
        <w:suppressAutoHyphens/>
        <w:spacing w:line="480" w:lineRule="exact"/>
        <w:jc w:val="both"/>
      </w:pPr>
      <w:r>
        <w:tab/>
      </w:r>
    </w:p>
    <w:p w:rsidR="001F31A9" w:rsidRDefault="001F31A9" w:rsidP="00967956">
      <w:pPr>
        <w:suppressAutoHyphens/>
        <w:spacing w:line="480" w:lineRule="exact"/>
        <w:ind w:firstLine="720"/>
        <w:jc w:val="both"/>
        <w:rPr>
          <w:spacing w:val="-3"/>
        </w:rPr>
      </w:pPr>
      <w:proofErr w:type="gramStart"/>
      <w:r>
        <w:rPr>
          <w:spacing w:val="-3"/>
        </w:rPr>
        <w:t>DATED this _____ day of ______</w:t>
      </w:r>
      <w:r w:rsidR="001F583E">
        <w:rPr>
          <w:spacing w:val="-3"/>
        </w:rPr>
        <w:t>______</w:t>
      </w:r>
      <w:r>
        <w:rPr>
          <w:spacing w:val="-3"/>
        </w:rPr>
        <w:t>_, 20</w:t>
      </w:r>
      <w:r w:rsidR="001F583E">
        <w:t>__</w:t>
      </w:r>
      <w:r>
        <w:rPr>
          <w:spacing w:val="-3"/>
        </w:rPr>
        <w:t xml:space="preserve"> under my hand and seal at </w:t>
      </w:r>
      <w:r w:rsidR="001F583E">
        <w:t>_______________</w:t>
      </w:r>
      <w:r>
        <w:rPr>
          <w:spacing w:val="-3"/>
        </w:rPr>
        <w:t>, Washington.</w:t>
      </w:r>
      <w:proofErr w:type="gramEnd"/>
    </w:p>
    <w:p w:rsidR="001F31A9" w:rsidRDefault="001F31A9">
      <w:pPr>
        <w:suppressAutoHyphens/>
        <w:spacing w:line="480" w:lineRule="exact"/>
        <w:jc w:val="both"/>
        <w:rPr>
          <w:spacing w:val="-3"/>
        </w:rPr>
      </w:pPr>
    </w:p>
    <w:p w:rsidR="001F31A9" w:rsidRDefault="001F31A9">
      <w:pPr>
        <w:tabs>
          <w:tab w:val="left" w:pos="-720"/>
          <w:tab w:val="right" w:pos="9180"/>
        </w:tabs>
        <w:suppressAutoHyphens/>
        <w:ind w:left="4320"/>
        <w:jc w:val="both"/>
        <w:rPr>
          <w:spacing w:val="-3"/>
          <w:u w:val="single"/>
        </w:rPr>
      </w:pPr>
      <w:r>
        <w:rPr>
          <w:spacing w:val="-3"/>
          <w:u w:val="single"/>
        </w:rPr>
        <w:tab/>
      </w:r>
    </w:p>
    <w:p w:rsidR="001F31A9" w:rsidRDefault="0082038A" w:rsidP="00967956">
      <w:pPr>
        <w:ind w:left="3600" w:firstLine="720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>
              <w:default w:val="Name of Operator"/>
            </w:textInput>
          </w:ffData>
        </w:fldChar>
      </w:r>
      <w:r w:rsidR="00967956">
        <w:instrText xml:space="preserve"> FORMTEXT </w:instrText>
      </w:r>
      <w:r>
        <w:fldChar w:fldCharType="separate"/>
      </w:r>
      <w:r w:rsidR="00967956">
        <w:rPr>
          <w:noProof/>
        </w:rPr>
        <w:t>Name of Operator</w:t>
      </w:r>
      <w:r>
        <w:fldChar w:fldCharType="end"/>
      </w:r>
    </w:p>
    <w:p w:rsidR="001F31A9" w:rsidRDefault="001F31A9">
      <w:pPr>
        <w:rPr>
          <w:rFonts w:ascii="Arial" w:hAnsi="Arial" w:cs="Arial"/>
        </w:rPr>
      </w:pPr>
    </w:p>
    <w:p w:rsidR="001F31A9" w:rsidRDefault="001F31A9">
      <w:pPr>
        <w:rPr>
          <w:rFonts w:ascii="Arial" w:hAnsi="Arial" w:cs="Arial"/>
        </w:rPr>
      </w:pPr>
    </w:p>
    <w:p w:rsidR="001F31A9" w:rsidRDefault="001F31A9">
      <w:pPr>
        <w:rPr>
          <w:rFonts w:ascii="Arial" w:hAnsi="Arial" w:cs="Arial"/>
        </w:rPr>
      </w:pPr>
    </w:p>
    <w:p w:rsidR="001F31A9" w:rsidRDefault="001F31A9">
      <w:pPr>
        <w:rPr>
          <w:rFonts w:ascii="Arial" w:hAnsi="Arial" w:cs="Arial"/>
          <w:b/>
          <w:bCs/>
        </w:rPr>
      </w:pPr>
    </w:p>
    <w:p w:rsidR="001F31A9" w:rsidRDefault="001F31A9">
      <w:pPr>
        <w:rPr>
          <w:rFonts w:ascii="Arial" w:hAnsi="Arial" w:cs="Arial"/>
        </w:rPr>
      </w:pPr>
    </w:p>
    <w:p w:rsidR="001F31A9" w:rsidRDefault="001F31A9">
      <w:pPr>
        <w:tabs>
          <w:tab w:val="left" w:pos="-720"/>
        </w:tabs>
        <w:suppressAutoHyphens/>
        <w:jc w:val="both"/>
        <w:rPr>
          <w:spacing w:val="-3"/>
        </w:rPr>
      </w:pPr>
    </w:p>
    <w:p w:rsidR="001F31A9" w:rsidRDefault="001F31A9">
      <w:pPr>
        <w:tabs>
          <w:tab w:val="left" w:pos="-720"/>
        </w:tabs>
        <w:suppressAutoHyphens/>
        <w:ind w:left="4320"/>
        <w:jc w:val="both"/>
        <w:rPr>
          <w:spacing w:val="-3"/>
        </w:rPr>
      </w:pPr>
    </w:p>
    <w:p w:rsidR="001F31A9" w:rsidRDefault="001F31A9">
      <w:pPr>
        <w:tabs>
          <w:tab w:val="left" w:pos="-720"/>
        </w:tabs>
        <w:suppressAutoHyphens/>
        <w:spacing w:line="480" w:lineRule="auto"/>
        <w:jc w:val="both"/>
        <w:rPr>
          <w:spacing w:val="-3"/>
        </w:rPr>
      </w:pPr>
      <w:r>
        <w:rPr>
          <w:spacing w:val="-3"/>
        </w:rPr>
        <w:tab/>
        <w:t>On _______________, 20</w:t>
      </w:r>
      <w:r w:rsidR="001F583E">
        <w:t>__</w:t>
      </w:r>
      <w:r>
        <w:rPr>
          <w:spacing w:val="-3"/>
        </w:rPr>
        <w:t xml:space="preserve">, </w:t>
      </w:r>
      <w:r w:rsidR="001F583E">
        <w:t>_____________________</w:t>
      </w:r>
      <w:r w:rsidR="00967956">
        <w:t xml:space="preserve"> </w:t>
      </w:r>
      <w:r>
        <w:rPr>
          <w:spacing w:val="-3"/>
        </w:rPr>
        <w:t xml:space="preserve">personally appeared before me, who </w:t>
      </w:r>
      <w:proofErr w:type="gramStart"/>
      <w:r>
        <w:rPr>
          <w:spacing w:val="-3"/>
        </w:rPr>
        <w:t>is</w:t>
      </w:r>
      <w:proofErr w:type="gramEnd"/>
      <w:r>
        <w:rPr>
          <w:spacing w:val="-3"/>
        </w:rPr>
        <w:t xml:space="preserve"> personally known to me to be the signer of the above instrument, and he</w:t>
      </w:r>
      <w:r w:rsidR="00E55A68">
        <w:rPr>
          <w:spacing w:val="-3"/>
        </w:rPr>
        <w:t>/she</w:t>
      </w:r>
      <w:r>
        <w:rPr>
          <w:spacing w:val="-3"/>
        </w:rPr>
        <w:t xml:space="preserve"> acknowledged that he</w:t>
      </w:r>
      <w:r w:rsidR="00E55A68">
        <w:rPr>
          <w:spacing w:val="-3"/>
        </w:rPr>
        <w:t>/she</w:t>
      </w:r>
      <w:r>
        <w:rPr>
          <w:spacing w:val="-3"/>
        </w:rPr>
        <w:t xml:space="preserve"> signed it.</w:t>
      </w:r>
    </w:p>
    <w:p w:rsidR="001F31A9" w:rsidRDefault="001F31A9">
      <w:pPr>
        <w:tabs>
          <w:tab w:val="left" w:pos="-720"/>
        </w:tabs>
        <w:suppressAutoHyphens/>
        <w:jc w:val="both"/>
        <w:rPr>
          <w:spacing w:val="-3"/>
        </w:rPr>
      </w:pPr>
    </w:p>
    <w:p w:rsidR="001F31A9" w:rsidRDefault="001F31A9">
      <w:pPr>
        <w:tabs>
          <w:tab w:val="left" w:pos="-720"/>
        </w:tabs>
        <w:suppressAutoHyphens/>
        <w:jc w:val="both"/>
        <w:rPr>
          <w:spacing w:val="-3"/>
        </w:rPr>
      </w:pPr>
    </w:p>
    <w:p w:rsidR="001F31A9" w:rsidRDefault="001F31A9">
      <w:pPr>
        <w:tabs>
          <w:tab w:val="left" w:pos="-720"/>
        </w:tabs>
        <w:suppressAutoHyphens/>
        <w:jc w:val="both"/>
        <w:rPr>
          <w:spacing w:val="-3"/>
        </w:rPr>
      </w:pPr>
    </w:p>
    <w:p w:rsidR="001F31A9" w:rsidRDefault="001F31A9">
      <w:pPr>
        <w:tabs>
          <w:tab w:val="left" w:pos="-720"/>
          <w:tab w:val="right" w:pos="9180"/>
        </w:tabs>
        <w:suppressAutoHyphens/>
        <w:ind w:left="4320"/>
        <w:jc w:val="both"/>
        <w:rPr>
          <w:spacing w:val="-3"/>
        </w:rPr>
      </w:pPr>
      <w:r>
        <w:rPr>
          <w:spacing w:val="-3"/>
          <w:u w:val="single"/>
        </w:rPr>
        <w:tab/>
      </w:r>
    </w:p>
    <w:p w:rsidR="001F31A9" w:rsidRDefault="001F31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82038A">
        <w:fldChar w:fldCharType="begin">
          <w:ffData>
            <w:name w:val=""/>
            <w:enabled/>
            <w:calcOnExit w:val="0"/>
            <w:textInput>
              <w:default w:val="Name of Notary"/>
            </w:textInput>
          </w:ffData>
        </w:fldChar>
      </w:r>
      <w:r w:rsidR="00967956">
        <w:instrText xml:space="preserve"> FORMTEXT </w:instrText>
      </w:r>
      <w:r w:rsidR="0082038A">
        <w:fldChar w:fldCharType="separate"/>
      </w:r>
      <w:r w:rsidR="00967956">
        <w:rPr>
          <w:noProof/>
        </w:rPr>
        <w:t>Name of Notary</w:t>
      </w:r>
      <w:r w:rsidR="0082038A">
        <w:fldChar w:fldCharType="end"/>
      </w:r>
    </w:p>
    <w:p w:rsidR="001F31A9" w:rsidRDefault="001F31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Notary Public in and for the State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</w:rPr>
            <w:t>Washington</w:t>
          </w:r>
        </w:smartTag>
      </w:smartTag>
    </w:p>
    <w:p w:rsidR="001F31A9" w:rsidRDefault="001F31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My Commission Expires: </w:t>
      </w:r>
      <w:r w:rsidR="0082038A"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967956">
        <w:instrText xml:space="preserve"> FORMTEXT </w:instrText>
      </w:r>
      <w:r w:rsidR="0082038A">
        <w:fldChar w:fldCharType="separate"/>
      </w:r>
      <w:r w:rsidR="00967956">
        <w:rPr>
          <w:noProof/>
        </w:rPr>
        <w:t>Date</w:t>
      </w:r>
      <w:r w:rsidR="0082038A">
        <w:fldChar w:fldCharType="end"/>
      </w:r>
    </w:p>
    <w:p w:rsidR="001F31A9" w:rsidRDefault="001F31A9">
      <w:pPr>
        <w:tabs>
          <w:tab w:val="left" w:pos="-720"/>
        </w:tabs>
        <w:suppressAutoHyphens/>
        <w:jc w:val="both"/>
        <w:rPr>
          <w:spacing w:val="-3"/>
        </w:rPr>
      </w:pPr>
    </w:p>
    <w:p w:rsidR="001F31A9" w:rsidRDefault="001F31A9"/>
    <w:sectPr w:rsidR="001F31A9" w:rsidSect="000D6D64">
      <w:headerReference w:type="default" r:id="rId8"/>
      <w:footerReference w:type="default" r:id="rId9"/>
      <w:pgSz w:w="12240" w:h="15840" w:code="1"/>
      <w:pgMar w:top="1440" w:right="1440" w:bottom="2074" w:left="1627" w:header="720" w:footer="720" w:gutter="0"/>
      <w:paperSrc w:first="258" w:other="25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ED" w:rsidRDefault="006C63ED">
      <w:r>
        <w:separator/>
      </w:r>
    </w:p>
  </w:endnote>
  <w:endnote w:type="continuationSeparator" w:id="0">
    <w:p w:rsidR="006C63ED" w:rsidRDefault="006C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LPBGH+CourierNewPSMT">
    <w:altName w:val="Courier New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LPBI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LPBJ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3780"/>
      <w:gridCol w:w="2160"/>
      <w:gridCol w:w="3528"/>
    </w:tblGrid>
    <w:tr w:rsidR="000700BA">
      <w:tc>
        <w:tcPr>
          <w:tcW w:w="3780" w:type="dxa"/>
        </w:tcPr>
        <w:p w:rsidR="000700BA" w:rsidRDefault="000700BA">
          <w:pPr>
            <w:pStyle w:val="Footer"/>
            <w:ind w:left="-108"/>
            <w:rPr>
              <w:caps/>
            </w:rPr>
          </w:pPr>
        </w:p>
      </w:tc>
      <w:tc>
        <w:tcPr>
          <w:tcW w:w="2160" w:type="dxa"/>
        </w:tcPr>
        <w:p w:rsidR="000700BA" w:rsidRDefault="0082038A">
          <w:pPr>
            <w:pStyle w:val="Footer"/>
            <w:ind w:left="619"/>
          </w:pPr>
          <w:fldSimple w:instr=" PAGE  \* MERGEFORMAT ">
            <w:r w:rsidR="001F583E">
              <w:rPr>
                <w:noProof/>
              </w:rPr>
              <w:t>1</w:t>
            </w:r>
          </w:fldSimple>
        </w:p>
      </w:tc>
      <w:tc>
        <w:tcPr>
          <w:tcW w:w="3528" w:type="dxa"/>
        </w:tcPr>
        <w:p w:rsidR="000700BA" w:rsidRDefault="000700BA">
          <w:pPr>
            <w:pStyle w:val="Footer"/>
            <w:jc w:val="center"/>
            <w:rPr>
              <w:sz w:val="15"/>
            </w:rPr>
          </w:pPr>
        </w:p>
      </w:tc>
    </w:tr>
  </w:tbl>
  <w:p w:rsidR="000700BA" w:rsidRDefault="000700BA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ED" w:rsidRDefault="006C63ED">
      <w:r>
        <w:separator/>
      </w:r>
    </w:p>
  </w:footnote>
  <w:footnote w:type="continuationSeparator" w:id="0">
    <w:p w:rsidR="006C63ED" w:rsidRDefault="006C63ED">
      <w:pPr>
        <w:ind w:right="57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0BA" w:rsidRDefault="0082038A">
    <w:r>
      <w:rPr>
        <w:noProof/>
      </w:rPr>
      <w:pict>
        <v:line id="_x0000_s2053" style="position:absolute;z-index:251659776" from="-5.2pt,37.55pt" to="-5.15pt,649.55pt" o:allowincell="f">
          <v:stroke startarrowwidth="narrow" startarrowlength="short" endarrowwidth="narrow" endarrowlength="short"/>
        </v:line>
      </w:pict>
    </w:r>
    <w:r>
      <w:rPr>
        <w:noProof/>
      </w:rPr>
      <w:pict>
        <v:line id="_x0000_s2052" style="position:absolute;z-index:251658752" from="-7.2pt,37.5pt" to="-7.15pt,649.5pt" o:allowincell="f">
          <v:stroke startarrowwidth="narrow" startarrowlength="short" endarrowwidth="narrow" endarrowlength="short"/>
        </v:line>
      </w:pict>
    </w:r>
    <w:r>
      <w:rPr>
        <w:noProof/>
      </w:rPr>
      <w:pict>
        <v:rect id="_x0000_s2051" style="position:absolute;margin-left:-50.4pt;margin-top:27.5pt;width:36.05pt;height:9in;z-index:251657728" o:allowincell="f" filled="f" stroked="f">
          <v:textbox style="mso-next-textbox:#_x0000_s2051" inset="0,0,0,0">
            <w:txbxContent>
              <w:p w:rsidR="000700BA" w:rsidRDefault="000700BA">
                <w:pPr>
                  <w:pStyle w:val="LineNumbers"/>
                  <w:spacing w:line="480" w:lineRule="exact"/>
                </w:pPr>
                <w:r>
                  <w:t>1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2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3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4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5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6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7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8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9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10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11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12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13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14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15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16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17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18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19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20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21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22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23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24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25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  <w:r>
                  <w:t>26</w:t>
                </w:r>
              </w:p>
              <w:p w:rsidR="000700BA" w:rsidRDefault="000700BA">
                <w:pPr>
                  <w:pStyle w:val="LineNumbers"/>
                  <w:spacing w:line="480" w:lineRule="exact"/>
                </w:pPr>
              </w:p>
            </w:txbxContent>
          </v:textbox>
        </v:rect>
      </w:pict>
    </w:r>
    <w:r>
      <w:rPr>
        <w:noProof/>
      </w:rPr>
      <w:pict>
        <v:line id="_x0000_s2050" style="position:absolute;z-index:251656704" from="475.45pt,37.85pt" to="475.5pt,649.85pt" o:allowincell="f">
          <v:stroke startarrowwidth="narrow" startarrowlength="short" endarrowwidth="narrow" endarrowlength="short"/>
          <w10:anchorlock/>
        </v:line>
      </w:pict>
    </w:r>
    <w:r>
      <w:rPr>
        <w:noProof/>
      </w:rPr>
      <w:pict>
        <v:line id="_x0000_s2049" style="position:absolute;z-index:251655680;mso-position-horizontal-relative:margin;mso-position-vertical-relative:page" from="-7.2pt,0" to="-7.15pt,11in" o:allowincell="f" stroked="f">
          <v:stroke startarrowwidth="narrow" startarrowlength="short" endarrowwidth="narrow" endarrowlength="short"/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807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C49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2A4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30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888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281E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54F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7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52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2A5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D71A9EB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abstractNum w:abstractNumId="11">
    <w:nsid w:val="0EDE161B"/>
    <w:multiLevelType w:val="hybridMultilevel"/>
    <w:tmpl w:val="38C2CF08"/>
    <w:lvl w:ilvl="0" w:tplc="BB346B7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10F5963"/>
    <w:multiLevelType w:val="hybridMultilevel"/>
    <w:tmpl w:val="C30E8700"/>
    <w:lvl w:ilvl="0" w:tplc="662AC00A">
      <w:start w:val="1"/>
      <w:numFmt w:val="lowerLetter"/>
      <w:lvlText w:val="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3288"/>
    <w:rsid w:val="00003595"/>
    <w:rsid w:val="000700BA"/>
    <w:rsid w:val="00092810"/>
    <w:rsid w:val="000D2685"/>
    <w:rsid w:val="000D6D64"/>
    <w:rsid w:val="0012189F"/>
    <w:rsid w:val="00142C73"/>
    <w:rsid w:val="00156E5E"/>
    <w:rsid w:val="00171BFA"/>
    <w:rsid w:val="00183A47"/>
    <w:rsid w:val="001D337F"/>
    <w:rsid w:val="001D5C36"/>
    <w:rsid w:val="001F31A9"/>
    <w:rsid w:val="001F583E"/>
    <w:rsid w:val="00206030"/>
    <w:rsid w:val="00252DCC"/>
    <w:rsid w:val="00282DAC"/>
    <w:rsid w:val="00290485"/>
    <w:rsid w:val="002B36DC"/>
    <w:rsid w:val="002B6903"/>
    <w:rsid w:val="003673A5"/>
    <w:rsid w:val="00385BC3"/>
    <w:rsid w:val="00386907"/>
    <w:rsid w:val="003878A4"/>
    <w:rsid w:val="003D5368"/>
    <w:rsid w:val="003F4F68"/>
    <w:rsid w:val="003F5246"/>
    <w:rsid w:val="004A6293"/>
    <w:rsid w:val="00502C17"/>
    <w:rsid w:val="005376D3"/>
    <w:rsid w:val="00567F09"/>
    <w:rsid w:val="005C70FB"/>
    <w:rsid w:val="00612EC1"/>
    <w:rsid w:val="00622A19"/>
    <w:rsid w:val="00651780"/>
    <w:rsid w:val="006661EB"/>
    <w:rsid w:val="006C63ED"/>
    <w:rsid w:val="00760539"/>
    <w:rsid w:val="007820AC"/>
    <w:rsid w:val="00787217"/>
    <w:rsid w:val="007947EB"/>
    <w:rsid w:val="00797576"/>
    <w:rsid w:val="007D5DD3"/>
    <w:rsid w:val="0082038A"/>
    <w:rsid w:val="008C6E0A"/>
    <w:rsid w:val="00913A16"/>
    <w:rsid w:val="00967956"/>
    <w:rsid w:val="00977B9B"/>
    <w:rsid w:val="00A73288"/>
    <w:rsid w:val="00A829E7"/>
    <w:rsid w:val="00AA59C9"/>
    <w:rsid w:val="00AE3E9C"/>
    <w:rsid w:val="00B428E3"/>
    <w:rsid w:val="00BE7B7F"/>
    <w:rsid w:val="00C333DF"/>
    <w:rsid w:val="00C35AF8"/>
    <w:rsid w:val="00CB793B"/>
    <w:rsid w:val="00D01994"/>
    <w:rsid w:val="00D61734"/>
    <w:rsid w:val="00D942A3"/>
    <w:rsid w:val="00DB2DE8"/>
    <w:rsid w:val="00DC77BF"/>
    <w:rsid w:val="00E070FE"/>
    <w:rsid w:val="00E55A68"/>
    <w:rsid w:val="00E6733D"/>
    <w:rsid w:val="00EB2489"/>
    <w:rsid w:val="00FD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D64"/>
    <w:pPr>
      <w:spacing w:line="24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0D6D64"/>
    <w:pPr>
      <w:keepNext/>
      <w:numPr>
        <w:numId w:val="19"/>
      </w:numPr>
      <w:spacing w:before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0D6D64"/>
    <w:pPr>
      <w:keepNext/>
      <w:numPr>
        <w:ilvl w:val="1"/>
        <w:numId w:val="19"/>
      </w:numPr>
      <w:spacing w:before="24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6D64"/>
    <w:pPr>
      <w:keepNext/>
      <w:numPr>
        <w:ilvl w:val="2"/>
        <w:numId w:val="19"/>
      </w:numPr>
      <w:spacing w:before="2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D6D64"/>
    <w:pPr>
      <w:keepNext/>
      <w:numPr>
        <w:ilvl w:val="3"/>
        <w:numId w:val="19"/>
      </w:numPr>
      <w:spacing w:before="2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D6D64"/>
    <w:pPr>
      <w:keepNext/>
      <w:numPr>
        <w:ilvl w:val="4"/>
        <w:numId w:val="19"/>
      </w:numPr>
      <w:spacing w:before="24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D6D64"/>
    <w:pPr>
      <w:keepNext/>
      <w:numPr>
        <w:ilvl w:val="5"/>
        <w:numId w:val="19"/>
      </w:numPr>
      <w:spacing w:before="2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D6D64"/>
    <w:pPr>
      <w:keepNext/>
      <w:numPr>
        <w:ilvl w:val="6"/>
        <w:numId w:val="19"/>
      </w:numPr>
      <w:spacing w:before="24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D6D64"/>
    <w:pPr>
      <w:keepNext/>
      <w:numPr>
        <w:ilvl w:val="7"/>
        <w:numId w:val="19"/>
      </w:numPr>
      <w:spacing w:before="24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D6D64"/>
    <w:pPr>
      <w:keepNext/>
      <w:numPr>
        <w:ilvl w:val="8"/>
        <w:numId w:val="19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D64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rsid w:val="000D6D64"/>
    <w:pPr>
      <w:tabs>
        <w:tab w:val="center" w:pos="4320"/>
        <w:tab w:val="right" w:pos="8640"/>
      </w:tabs>
      <w:spacing w:line="240" w:lineRule="auto"/>
    </w:pPr>
    <w:rPr>
      <w:sz w:val="20"/>
    </w:rPr>
  </w:style>
  <w:style w:type="paragraph" w:customStyle="1" w:styleId="LineNumbers">
    <w:name w:val="LineNumbers"/>
    <w:basedOn w:val="Normal"/>
    <w:rsid w:val="000D6D64"/>
    <w:pPr>
      <w:jc w:val="right"/>
    </w:pPr>
  </w:style>
  <w:style w:type="paragraph" w:customStyle="1" w:styleId="SingleSpacing">
    <w:name w:val="Single Spacing"/>
    <w:basedOn w:val="Normal"/>
    <w:rsid w:val="000D6D64"/>
    <w:pPr>
      <w:spacing w:line="186" w:lineRule="exact"/>
    </w:pPr>
  </w:style>
  <w:style w:type="paragraph" w:customStyle="1" w:styleId="15Spacing">
    <w:name w:val="1.5 Spacing"/>
    <w:basedOn w:val="Normal"/>
    <w:rsid w:val="000D6D64"/>
    <w:pPr>
      <w:spacing w:line="279" w:lineRule="exact"/>
    </w:pPr>
  </w:style>
  <w:style w:type="paragraph" w:customStyle="1" w:styleId="DoubleSpacing">
    <w:name w:val="Double Spacing"/>
    <w:basedOn w:val="Normal"/>
    <w:rsid w:val="000D6D64"/>
  </w:style>
  <w:style w:type="character" w:styleId="PageNumber">
    <w:name w:val="page number"/>
    <w:basedOn w:val="DefaultParagraphFont"/>
    <w:rsid w:val="000D6D64"/>
  </w:style>
  <w:style w:type="paragraph" w:customStyle="1" w:styleId="Address">
    <w:name w:val="Address"/>
    <w:basedOn w:val="SingleSpacing"/>
    <w:rsid w:val="000D6D64"/>
    <w:pPr>
      <w:ind w:left="4680"/>
    </w:pPr>
  </w:style>
  <w:style w:type="paragraph" w:customStyle="1" w:styleId="CourtName">
    <w:name w:val="CourtName"/>
    <w:basedOn w:val="Normal"/>
    <w:rsid w:val="000D6D64"/>
    <w:pPr>
      <w:jc w:val="center"/>
    </w:pPr>
  </w:style>
  <w:style w:type="character" w:styleId="FootnoteReference">
    <w:name w:val="footnote reference"/>
    <w:basedOn w:val="DefaultParagraphFont"/>
    <w:semiHidden/>
    <w:rsid w:val="000D6D64"/>
    <w:rPr>
      <w:vertAlign w:val="superscript"/>
    </w:rPr>
  </w:style>
  <w:style w:type="paragraph" w:styleId="TOAHeading">
    <w:name w:val="toa heading"/>
    <w:basedOn w:val="Normal"/>
    <w:next w:val="Normal"/>
    <w:semiHidden/>
    <w:rsid w:val="000D6D64"/>
    <w:pPr>
      <w:spacing w:before="120" w:after="240"/>
      <w:jc w:val="center"/>
    </w:pPr>
    <w:rPr>
      <w:b/>
      <w:u w:val="single"/>
    </w:rPr>
  </w:style>
  <w:style w:type="paragraph" w:styleId="FootnoteText">
    <w:name w:val="footnote text"/>
    <w:basedOn w:val="Normal"/>
    <w:semiHidden/>
    <w:rsid w:val="000D6D64"/>
    <w:pPr>
      <w:spacing w:line="240" w:lineRule="auto"/>
      <w:ind w:firstLine="720"/>
    </w:pPr>
    <w:rPr>
      <w:sz w:val="20"/>
    </w:rPr>
  </w:style>
  <w:style w:type="paragraph" w:styleId="TOC1">
    <w:name w:val="toc 1"/>
    <w:basedOn w:val="Normal"/>
    <w:next w:val="Normal"/>
    <w:semiHidden/>
    <w:rsid w:val="000D6D64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semiHidden/>
    <w:rsid w:val="000D6D64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semiHidden/>
    <w:rsid w:val="000D6D64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semiHidden/>
    <w:rsid w:val="000D6D64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semiHidden/>
    <w:rsid w:val="000D6D64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semiHidden/>
    <w:rsid w:val="000D6D64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semiHidden/>
    <w:rsid w:val="000D6D64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semiHidden/>
    <w:rsid w:val="000D6D64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BodyText">
    <w:name w:val="Body Text"/>
    <w:basedOn w:val="Normal"/>
    <w:rsid w:val="000D6D64"/>
    <w:pPr>
      <w:spacing w:after="120" w:line="480" w:lineRule="auto"/>
      <w:ind w:firstLine="720"/>
    </w:pPr>
  </w:style>
  <w:style w:type="paragraph" w:styleId="TableofAuthorities">
    <w:name w:val="table of authorities"/>
    <w:basedOn w:val="Normal"/>
    <w:next w:val="Normal"/>
    <w:semiHidden/>
    <w:rsid w:val="000D6D64"/>
    <w:pPr>
      <w:tabs>
        <w:tab w:val="right" w:pos="9360"/>
      </w:tabs>
      <w:spacing w:after="240"/>
      <w:ind w:left="245" w:right="720" w:hanging="245"/>
    </w:pPr>
  </w:style>
  <w:style w:type="paragraph" w:styleId="EnvelopeAddress">
    <w:name w:val="envelope address"/>
    <w:basedOn w:val="Normal"/>
    <w:rsid w:val="000D6D64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odyText2">
    <w:name w:val="Body Text 2"/>
    <w:basedOn w:val="Normal"/>
    <w:rsid w:val="000D6D64"/>
    <w:pPr>
      <w:spacing w:line="480" w:lineRule="exact"/>
      <w:jc w:val="both"/>
    </w:pPr>
  </w:style>
  <w:style w:type="table" w:styleId="TableGrid">
    <w:name w:val="Table Grid"/>
    <w:basedOn w:val="TableNormal"/>
    <w:rsid w:val="001D5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87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2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956"/>
    <w:pPr>
      <w:widowControl w:val="0"/>
      <w:autoSpaceDE w:val="0"/>
      <w:autoSpaceDN w:val="0"/>
      <w:adjustRightInd w:val="0"/>
    </w:pPr>
    <w:rPr>
      <w:rFonts w:ascii="NLPBGH+CourierNewPSMT" w:hAnsi="NLPBGH+CourierNewPSMT" w:cs="NLPBGH+CourierNewPS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Blank%20AGO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52E1-CB2A-408E-AD84-401FCB44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AGO Document</Template>
  <TotalTime>4</TotalTime>
  <Pages>3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Crane Operator Qualifications Affidavit</vt:lpstr>
    </vt:vector>
  </TitlesOfParts>
  <Manager>Steve Cant</Manager>
  <Company>WA State Dept. of Labor &amp; Industries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Operator Qualifications Affidavit</dc:title>
  <dc:subject>Construction Crane Safety</dc:subject>
  <dc:creator>Division of Occupational Safety &amp; Health (DOSH)</dc:creator>
  <cp:keywords>Crane Operator Affidavit, Crane Safety Operator's Affidavit, Crane Operator Qualifications</cp:keywords>
  <dc:description/>
  <cp:lastModifiedBy>Chuck Lemon</cp:lastModifiedBy>
  <cp:revision>2</cp:revision>
  <cp:lastPrinted>2008-12-01T21:59:00Z</cp:lastPrinted>
  <dcterms:created xsi:type="dcterms:W3CDTF">2009-09-22T21:31:00Z</dcterms:created>
  <dcterms:modified xsi:type="dcterms:W3CDTF">2009-09-22T21:31:00Z</dcterms:modified>
  <cp:category>Crane 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